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7E3F86" w14:textId="77777777" w:rsidR="00132BBF" w:rsidRDefault="00132BBF" w:rsidP="0034198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28"/>
          <w:u w:val="single"/>
          <w:lang w:eastAsia="ru-RU"/>
        </w:rPr>
      </w:pPr>
    </w:p>
    <w:p w14:paraId="65D4C661" w14:textId="47E0DCAA" w:rsidR="00341986" w:rsidRPr="00132BBF" w:rsidRDefault="00341986" w:rsidP="0034198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70AD47" w:themeColor="accent6"/>
          <w:sz w:val="28"/>
          <w:szCs w:val="24"/>
          <w:lang w:eastAsia="ru-RU"/>
        </w:rPr>
      </w:pPr>
      <w:r w:rsidRPr="00132BBF">
        <w:rPr>
          <w:rFonts w:ascii="Times New Roman" w:eastAsia="Times New Roman" w:hAnsi="Times New Roman" w:cs="Times New Roman"/>
          <w:b/>
          <w:bCs/>
          <w:color w:val="70AD47" w:themeColor="accent6"/>
          <w:sz w:val="32"/>
          <w:szCs w:val="28"/>
          <w:u w:val="single"/>
          <w:lang w:eastAsia="ru-RU"/>
        </w:rPr>
        <w:t>Способы получения</w:t>
      </w:r>
      <w:r w:rsidRPr="00132BBF">
        <w:rPr>
          <w:rFonts w:ascii="Times New Roman" w:eastAsia="Times New Roman" w:hAnsi="Times New Roman" w:cs="Times New Roman"/>
          <w:b/>
          <w:bCs/>
          <w:color w:val="70AD47" w:themeColor="accent6"/>
          <w:sz w:val="32"/>
          <w:szCs w:val="28"/>
          <w:u w:val="single"/>
          <w:lang w:eastAsia="ru-RU"/>
        </w:rPr>
        <w:br/>
        <w:t>психолого-педагогической помощи,</w:t>
      </w:r>
      <w:r w:rsidRPr="00132BBF">
        <w:rPr>
          <w:rFonts w:ascii="Times New Roman" w:eastAsia="Times New Roman" w:hAnsi="Times New Roman" w:cs="Times New Roman"/>
          <w:b/>
          <w:bCs/>
          <w:color w:val="70AD47" w:themeColor="accent6"/>
          <w:sz w:val="32"/>
          <w:szCs w:val="28"/>
          <w:u w:val="single"/>
          <w:lang w:eastAsia="ru-RU"/>
        </w:rPr>
        <w:br/>
        <w:t>в том числе в случае травли</w:t>
      </w:r>
    </w:p>
    <w:p w14:paraId="2ECB5832" w14:textId="640DA6B7" w:rsidR="00341986" w:rsidRPr="00132BBF" w:rsidRDefault="00341986" w:rsidP="00132BBF">
      <w:pPr>
        <w:spacing w:before="100" w:beforeAutospacing="1" w:after="100" w:afterAutospacing="1" w:line="240" w:lineRule="auto"/>
        <w:ind w:left="-851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</w:pPr>
      <w:r w:rsidRPr="00132BBF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Если вы нуждаетесь в психолого-педагогической помощи, в том числе в случае </w:t>
      </w:r>
      <w:r w:rsidR="00132BBF" w:rsidRPr="00132BBF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травли, </w:t>
      </w:r>
      <w:r w:rsidR="00132BBF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вы</w:t>
      </w:r>
      <w:r w:rsidRPr="00132BBF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 всегда можете обратиться к классному руководителю или к школьному</w:t>
      </w:r>
      <w:r w:rsidR="00132BBF" w:rsidRPr="00132BBF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 педагогу </w:t>
      </w:r>
      <w:r w:rsidR="00F1172B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–</w:t>
      </w:r>
      <w:r w:rsidRPr="00132BBF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 психологу</w:t>
      </w:r>
      <w:r w:rsidR="00F1172B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 </w:t>
      </w:r>
      <w:proofErr w:type="spellStart"/>
      <w:r w:rsidR="00F1172B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Шижгалева</w:t>
      </w:r>
      <w:proofErr w:type="spellEnd"/>
      <w:r w:rsidR="00F1172B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 Ирина </w:t>
      </w:r>
      <w:proofErr w:type="gramStart"/>
      <w:r w:rsidR="00F1172B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Валерьевна  8</w:t>
      </w:r>
      <w:proofErr w:type="gramEnd"/>
      <w:r w:rsidR="00F1172B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-987-300-85-32 или </w:t>
      </w:r>
      <w:r w:rsidRPr="00132BBF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 придя к нему в кабинет.</w:t>
      </w:r>
    </w:p>
    <w:p w14:paraId="01F014AE" w14:textId="09CB75B3" w:rsidR="00132BBF" w:rsidRDefault="00132BBF" w:rsidP="00A0718F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0" w:name="_GoBack"/>
      <w:bookmarkEnd w:id="0"/>
    </w:p>
    <w:p w14:paraId="6F480F18" w14:textId="77777777" w:rsidR="00132BBF" w:rsidRPr="009F56CF" w:rsidRDefault="00132BBF" w:rsidP="00A0718F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4A0351A7" w14:textId="6C2EF454" w:rsidR="00341986" w:rsidRPr="009F56CF" w:rsidRDefault="00132BBF" w:rsidP="00A0718F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  <w:t xml:space="preserve">  </w:t>
      </w:r>
      <w:r w:rsidR="00341986" w:rsidRPr="009F56CF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  <w:t>Есть возможность получить помощь позвонив по телефонам, которые представлены ниже:</w:t>
      </w:r>
    </w:p>
    <w:p w14:paraId="1478F486" w14:textId="77777777" w:rsidR="00132BBF" w:rsidRDefault="00132BBF" w:rsidP="009F56CF">
      <w:pPr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333333"/>
          <w:sz w:val="24"/>
          <w:szCs w:val="24"/>
          <w:lang w:eastAsia="ru-RU"/>
        </w:rPr>
      </w:pPr>
    </w:p>
    <w:p w14:paraId="3EA48DC1" w14:textId="77777777" w:rsidR="00132BBF" w:rsidRDefault="00132BBF" w:rsidP="009F56CF">
      <w:pPr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333333"/>
          <w:sz w:val="24"/>
          <w:szCs w:val="24"/>
          <w:lang w:eastAsia="ru-RU"/>
        </w:rPr>
      </w:pPr>
    </w:p>
    <w:p w14:paraId="523E1368" w14:textId="49DF09BE" w:rsidR="00132BBF" w:rsidRDefault="009F56CF" w:rsidP="009F56CF">
      <w:pPr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333333"/>
          <w:sz w:val="24"/>
          <w:szCs w:val="24"/>
          <w:lang w:eastAsia="ru-RU"/>
        </w:rPr>
      </w:pPr>
      <w:r>
        <w:rPr>
          <w:rFonts w:ascii="PT Serif" w:eastAsia="Times New Roman" w:hAnsi="PT Serif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5D6F04BB" wp14:editId="57989BD5">
            <wp:simplePos x="1076325" y="3448050"/>
            <wp:positionH relativeFrom="column">
              <wp:align>left</wp:align>
            </wp:positionH>
            <wp:positionV relativeFrom="paragraph">
              <wp:align>top</wp:align>
            </wp:positionV>
            <wp:extent cx="5736251" cy="4139184"/>
            <wp:effectExtent l="0" t="0" r="0" b="0"/>
            <wp:wrapSquare wrapText="bothSides"/>
            <wp:docPr id="3" name="Рисунок 3" descr="C:\Users\User\Desktop\памятки\teldovp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амятки\teldovpp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251" cy="4139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32BBF">
        <w:rPr>
          <w:rFonts w:ascii="PT Serif" w:eastAsia="Times New Roman" w:hAnsi="PT Serif" w:cs="Times New Roman"/>
          <w:color w:val="333333"/>
          <w:sz w:val="24"/>
          <w:szCs w:val="24"/>
          <w:lang w:eastAsia="ru-RU"/>
        </w:rPr>
        <w:br w:type="textWrapping" w:clear="all"/>
      </w:r>
    </w:p>
    <w:p w14:paraId="0C8595B1" w14:textId="7BCC6EB4" w:rsidR="00132BBF" w:rsidRDefault="00132BBF" w:rsidP="00132BBF">
      <w:pPr>
        <w:rPr>
          <w:rFonts w:ascii="PT Serif" w:eastAsia="Times New Roman" w:hAnsi="PT Serif" w:cs="Times New Roman"/>
          <w:sz w:val="24"/>
          <w:szCs w:val="24"/>
          <w:lang w:eastAsia="ru-RU"/>
        </w:rPr>
      </w:pPr>
    </w:p>
    <w:p w14:paraId="6F001263" w14:textId="47C9071D" w:rsidR="00132BBF" w:rsidRPr="00132BBF" w:rsidRDefault="00132BBF" w:rsidP="00132BBF">
      <w:pPr>
        <w:tabs>
          <w:tab w:val="left" w:pos="6420"/>
        </w:tabs>
        <w:jc w:val="center"/>
        <w:rPr>
          <w:rFonts w:ascii="PT Serif" w:eastAsia="Times New Roman" w:hAnsi="PT Serif" w:cs="Times New Roman"/>
          <w:sz w:val="24"/>
          <w:szCs w:val="24"/>
          <w:lang w:eastAsia="ru-RU"/>
        </w:rPr>
      </w:pPr>
      <w:r>
        <w:rPr>
          <w:rFonts w:ascii="PT Serif" w:eastAsia="Times New Roman" w:hAnsi="PT Serif" w:cs="Times New Roman"/>
          <w:sz w:val="24"/>
          <w:szCs w:val="24"/>
          <w:lang w:eastAsia="ru-RU"/>
        </w:rPr>
        <w:t>г. Сердобск</w:t>
      </w:r>
    </w:p>
    <w:sectPr w:rsidR="00132BBF" w:rsidRPr="00132BBF" w:rsidSect="00132BBF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erif">
    <w:altName w:val="Times New Roman"/>
    <w:charset w:val="CC"/>
    <w:family w:val="roman"/>
    <w:pitch w:val="variable"/>
    <w:sig w:usb0="00000001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58D"/>
    <w:rsid w:val="00132BBF"/>
    <w:rsid w:val="00341986"/>
    <w:rsid w:val="00751799"/>
    <w:rsid w:val="0086558D"/>
    <w:rsid w:val="0087430A"/>
    <w:rsid w:val="008915D9"/>
    <w:rsid w:val="00997F09"/>
    <w:rsid w:val="009F56CF"/>
    <w:rsid w:val="00A0718F"/>
    <w:rsid w:val="00B01661"/>
    <w:rsid w:val="00BB38F4"/>
    <w:rsid w:val="00D079B8"/>
    <w:rsid w:val="00DF3B2A"/>
    <w:rsid w:val="00F11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5247A"/>
  <w15:docId w15:val="{53428777-71E5-4A96-B07F-0EC59B998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43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43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590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8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9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1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5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7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39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0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9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86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6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7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6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4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0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84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0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5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1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7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5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1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1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23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1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0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65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43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38720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95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91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144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597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146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4848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4941048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7393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17404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5502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9422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017782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94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EF46DC-3E81-4917-A6D7-042AD93C3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SorokinVN</dc:creator>
  <cp:lastModifiedBy>User Windows</cp:lastModifiedBy>
  <cp:revision>5</cp:revision>
  <dcterms:created xsi:type="dcterms:W3CDTF">2025-02-13T07:01:00Z</dcterms:created>
  <dcterms:modified xsi:type="dcterms:W3CDTF">2026-02-25T08:22:00Z</dcterms:modified>
</cp:coreProperties>
</file>