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3FAE" w14:textId="77777777" w:rsidR="00655A4C" w:rsidRDefault="006E34A9" w:rsidP="005E7B5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Утверждаю</w:t>
      </w:r>
    </w:p>
    <w:p w14:paraId="4B23CD21" w14:textId="77777777" w:rsidR="006E34A9" w:rsidRDefault="006E34A9" w:rsidP="005E7B5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  <w:r w:rsidR="00FB47F2">
        <w:rPr>
          <w:rFonts w:ascii="Times New Roman" w:eastAsia="Calibri" w:hAnsi="Times New Roman" w:cs="Times New Roman"/>
          <w:sz w:val="28"/>
          <w:szCs w:val="28"/>
        </w:rPr>
        <w:t>……..</w:t>
      </w:r>
    </w:p>
    <w:p w14:paraId="37813970" w14:textId="699C0231" w:rsidR="006E34A9" w:rsidRPr="00655A4C" w:rsidRDefault="006E34A9" w:rsidP="005E7B5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 от 29.08 202</w:t>
      </w:r>
      <w:r w:rsidR="0073293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73855E58" w14:textId="77777777" w:rsidR="00655A4C" w:rsidRPr="00655A4C" w:rsidRDefault="00655A4C" w:rsidP="00655A4C">
      <w:pPr>
        <w:rPr>
          <w:rFonts w:ascii="Times New Roman" w:eastAsia="Calibri" w:hAnsi="Times New Roman" w:cs="Times New Roman"/>
          <w:sz w:val="28"/>
          <w:szCs w:val="28"/>
        </w:rPr>
      </w:pPr>
    </w:p>
    <w:p w14:paraId="5E813BF2" w14:textId="77777777" w:rsidR="00655A4C" w:rsidRPr="00655A4C" w:rsidRDefault="00655A4C" w:rsidP="00655A4C">
      <w:pPr>
        <w:rPr>
          <w:rFonts w:ascii="Calibri" w:eastAsia="Calibri" w:hAnsi="Calibri" w:cs="Times New Roman"/>
        </w:rPr>
      </w:pPr>
    </w:p>
    <w:p w14:paraId="1EE594FF" w14:textId="77777777" w:rsidR="00655A4C" w:rsidRPr="00655A4C" w:rsidRDefault="00655A4C" w:rsidP="00655A4C">
      <w:pPr>
        <w:rPr>
          <w:rFonts w:ascii="Calibri" w:eastAsia="Calibri" w:hAnsi="Calibri" w:cs="Times New Roman"/>
        </w:rPr>
      </w:pPr>
    </w:p>
    <w:p w14:paraId="6891CB8F" w14:textId="77777777" w:rsidR="00655A4C" w:rsidRPr="00655A4C" w:rsidRDefault="00655A4C" w:rsidP="00655A4C">
      <w:pPr>
        <w:rPr>
          <w:rFonts w:ascii="Calibri" w:eastAsia="Calibri" w:hAnsi="Calibri" w:cs="Times New Roman"/>
        </w:rPr>
      </w:pPr>
    </w:p>
    <w:p w14:paraId="3C3B0D62" w14:textId="77777777" w:rsidR="00655A4C" w:rsidRPr="00655A4C" w:rsidRDefault="00655A4C" w:rsidP="00655A4C">
      <w:pPr>
        <w:jc w:val="center"/>
        <w:rPr>
          <w:rFonts w:ascii="Calibri" w:eastAsia="Calibri" w:hAnsi="Calibri" w:cs="Times New Roman"/>
        </w:rPr>
      </w:pPr>
    </w:p>
    <w:p w14:paraId="407D39AD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F1A69DB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35BBF63" w14:textId="77777777" w:rsidR="00655A4C" w:rsidRPr="00655A4C" w:rsidRDefault="00655A4C" w:rsidP="00655A4C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655A4C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ПОЛОЖЕНИЕ О ЮНАРМЕЙСКОМ ОТРЯДЕ</w:t>
      </w:r>
    </w:p>
    <w:p w14:paraId="01CA2816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37095C8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12EDF91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E439A37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55A4C">
        <w:rPr>
          <w:rFonts w:ascii="Arial" w:eastAsia="Calibri" w:hAnsi="Arial" w:cs="Arial"/>
          <w:noProof/>
          <w:lang w:eastAsia="ru-RU"/>
        </w:rPr>
        <w:drawing>
          <wp:inline distT="0" distB="0" distL="0" distR="0" wp14:anchorId="6A455A21" wp14:editId="019F9057">
            <wp:extent cx="3714750" cy="3390900"/>
            <wp:effectExtent l="0" t="0" r="0" b="0"/>
            <wp:docPr id="1" name="Рисунок 1" descr="Эмблема Юнарм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мблема Юнарм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FEFF8" w14:textId="77777777" w:rsidR="00FD63B5" w:rsidRDefault="00FD63B5" w:rsidP="00655A4C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</w:t>
      </w:r>
    </w:p>
    <w:p w14:paraId="1125DB95" w14:textId="77777777" w:rsidR="00655A4C" w:rsidRPr="00655A4C" w:rsidRDefault="00FD63B5" w:rsidP="00655A4C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</w:t>
      </w:r>
    </w:p>
    <w:p w14:paraId="7465987A" w14:textId="77777777" w:rsidR="00655A4C" w:rsidRPr="00655A4C" w:rsidRDefault="00655A4C" w:rsidP="00655A4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766BF" w14:textId="77777777" w:rsidR="005E7B5B" w:rsidRDefault="005E7B5B" w:rsidP="00655A4C">
      <w:pPr>
        <w:numPr>
          <w:ilvl w:val="0"/>
          <w:numId w:val="1"/>
        </w:num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4D92EA" w14:textId="77777777" w:rsidR="00655A4C" w:rsidRPr="00655A4C" w:rsidRDefault="00655A4C" w:rsidP="00655A4C">
      <w:pPr>
        <w:numPr>
          <w:ilvl w:val="0"/>
          <w:numId w:val="1"/>
        </w:num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5A4C">
        <w:rPr>
          <w:rFonts w:ascii="Times New Roman" w:eastAsia="Calibri" w:hAnsi="Times New Roman" w:cs="Times New Roman"/>
          <w:sz w:val="24"/>
          <w:szCs w:val="24"/>
        </w:rPr>
        <w:t xml:space="preserve">ОБЩЕЕ ПОЛОЖЕНИЕ </w:t>
      </w:r>
    </w:p>
    <w:p w14:paraId="3209F9A5" w14:textId="77777777" w:rsidR="00655A4C" w:rsidRPr="00655A4C" w:rsidRDefault="002E60D8" w:rsidP="002E60D8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655A4C" w:rsidRPr="00655A4C">
        <w:rPr>
          <w:rFonts w:ascii="Times New Roman" w:eastAsia="Calibri" w:hAnsi="Times New Roman" w:cs="Times New Roman"/>
          <w:sz w:val="28"/>
          <w:szCs w:val="28"/>
        </w:rPr>
        <w:t xml:space="preserve"> Настоящее Положение о юнармейском отряде (далее – Положение) определяет порядок формирования и организацию деятельности юнармейского отряда Всероссийского детско-юношеского военно-патриотического общественного движения «ЮНАРМИЯ» (далее – ВВПОД «ЮНАРМИЯ»).</w:t>
      </w:r>
    </w:p>
    <w:p w14:paraId="43BAF23A" w14:textId="77777777" w:rsidR="00655A4C" w:rsidRPr="00655A4C" w:rsidRDefault="002E60D8" w:rsidP="002E60D8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="00655A4C" w:rsidRPr="00655A4C">
        <w:rPr>
          <w:rFonts w:ascii="Times New Roman" w:eastAsia="Calibri" w:hAnsi="Times New Roman" w:cs="Times New Roman"/>
          <w:sz w:val="28"/>
          <w:szCs w:val="28"/>
        </w:rPr>
        <w:t xml:space="preserve"> Юнармейский отряд – первичная форма организации Участников юнармейского движения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55A4C" w:rsidRPr="00655A4C">
        <w:rPr>
          <w:rFonts w:ascii="Times New Roman" w:eastAsia="Calibri" w:hAnsi="Times New Roman" w:cs="Times New Roman"/>
          <w:sz w:val="28"/>
          <w:szCs w:val="28"/>
        </w:rPr>
        <w:t xml:space="preserve"> создаваемая на базе общеобразовательных учебных заведений  для организации работы по направлениям, согласно целям и задачам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55A4C" w:rsidRPr="00655A4C">
        <w:rPr>
          <w:rFonts w:ascii="Times New Roman" w:eastAsia="Calibri" w:hAnsi="Times New Roman" w:cs="Times New Roman"/>
          <w:sz w:val="28"/>
          <w:szCs w:val="28"/>
        </w:rPr>
        <w:t xml:space="preserve"> стоящими перед ВВПОД «ЮНАРМИЯ».</w:t>
      </w:r>
    </w:p>
    <w:p w14:paraId="75EB7941" w14:textId="77777777" w:rsidR="00655A4C" w:rsidRPr="002E60D8" w:rsidRDefault="00655A4C" w:rsidP="002E60D8">
      <w:pPr>
        <w:pStyle w:val="a5"/>
        <w:numPr>
          <w:ilvl w:val="1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60D8">
        <w:rPr>
          <w:rFonts w:ascii="Times New Roman" w:eastAsia="Calibri" w:hAnsi="Times New Roman" w:cs="Times New Roman"/>
          <w:sz w:val="28"/>
          <w:szCs w:val="28"/>
        </w:rPr>
        <w:t>Организация отрядов, руководство и контроль за их деятельностью, осуществляет местное отделение ВВПОД «ЮНАРМИЯ» РТ.</w:t>
      </w:r>
    </w:p>
    <w:p w14:paraId="659798D0" w14:textId="77777777" w:rsidR="00655A4C" w:rsidRPr="002E60D8" w:rsidRDefault="00655A4C" w:rsidP="002E60D8">
      <w:pPr>
        <w:pStyle w:val="a5"/>
        <w:numPr>
          <w:ilvl w:val="1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60D8">
        <w:rPr>
          <w:rFonts w:ascii="Times New Roman" w:eastAsia="Calibri" w:hAnsi="Times New Roman" w:cs="Times New Roman"/>
          <w:sz w:val="28"/>
          <w:szCs w:val="28"/>
        </w:rPr>
        <w:t>Непосредственное руководство  и повседневную работу с юнармейским отрядом осуществляет координатор – лицо (представитель общеобразовательного учебного заведения), назначаемый приказом руководителя соответствующей организации.</w:t>
      </w:r>
    </w:p>
    <w:p w14:paraId="03CE5A7A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71B7EA" w14:textId="77777777" w:rsidR="00655A4C" w:rsidRPr="00655A4C" w:rsidRDefault="00655A4C" w:rsidP="002E60D8">
      <w:pPr>
        <w:numPr>
          <w:ilvl w:val="0"/>
          <w:numId w:val="2"/>
        </w:num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ПОРЯДОК ПРИЕМА И УЧЕТА ЮНАРМЕЙЦЕВ</w:t>
      </w:r>
    </w:p>
    <w:p w14:paraId="0BA94B53" w14:textId="77777777" w:rsidR="00655A4C" w:rsidRPr="00655A4C" w:rsidRDefault="002E60D8" w:rsidP="002E60D8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655A4C" w:rsidRPr="00655A4C">
        <w:rPr>
          <w:rFonts w:ascii="Times New Roman" w:eastAsia="Calibri" w:hAnsi="Times New Roman" w:cs="Times New Roman"/>
          <w:sz w:val="28"/>
          <w:szCs w:val="28"/>
        </w:rPr>
        <w:t>Прием участников в юнармейский отряд осуществляется на основания заявления: ребенок младше 14 лет (письменное согласие законных представителей – Приложение №1) , старше 14 лет (на  основании личного заявления) на имя координатора юнармейского отряда (Приложение №2).</w:t>
      </w:r>
    </w:p>
    <w:p w14:paraId="78BB7548" w14:textId="77777777" w:rsidR="00655A4C" w:rsidRPr="00655A4C" w:rsidRDefault="002E60D8" w:rsidP="002E60D8">
      <w:pPr>
        <w:ind w:left="109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6E34A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55A4C" w:rsidRPr="00655A4C">
        <w:rPr>
          <w:rFonts w:ascii="Times New Roman" w:eastAsia="Calibri" w:hAnsi="Times New Roman" w:cs="Times New Roman"/>
          <w:sz w:val="28"/>
          <w:szCs w:val="28"/>
        </w:rPr>
        <w:t>При вступлении кандидат предоставляет:</w:t>
      </w:r>
    </w:p>
    <w:p w14:paraId="4A8F4BF5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анкету участника (Приложение №3)  медицинское заключение о принадлежности к медицинской группе (согласно Приложению №4 Приказа МЗ РФ от 21.12.2012г. №1346н), две фотографии 3х4.</w:t>
      </w:r>
    </w:p>
    <w:p w14:paraId="7661D922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После принятия заявления координатор юнармейского отряда составляет общий список кандидатов и передает их в штаб местного отделения «ЮНАРМИИ» РТ, для согласования даты и места приведения к Торжественной клятве детей.</w:t>
      </w:r>
    </w:p>
    <w:p w14:paraId="22D3D31B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Начальник местного штаба «ЮНАРМИИ» РТ определяет время заседания местного штаба и на рассмотрение выносит вопрос об утверждении списков кандидатов, полученных, от координаторов юнармейских отрядов и назначает дату для приведения к </w:t>
      </w:r>
      <w:r w:rsidRPr="00655A4C">
        <w:rPr>
          <w:rFonts w:ascii="Times New Roman" w:eastAsia="Calibri" w:hAnsi="Times New Roman" w:cs="Times New Roman"/>
          <w:sz w:val="28"/>
          <w:szCs w:val="28"/>
        </w:rPr>
        <w:lastRenderedPageBreak/>
        <w:t>Торжественной клятве. Все это оформляется Протоколом заседания местного штаба.</w:t>
      </w:r>
    </w:p>
    <w:p w14:paraId="33568010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В назначенный решением местного штаба ВВПОД «ЮНАРМИИ» РТ день проводится процедура принятия детей в «ЮНАРМИЮ» (Приложение№4).</w:t>
      </w:r>
    </w:p>
    <w:p w14:paraId="187BA3B5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2.1.1. Порядок учета юнармейцев.</w:t>
      </w:r>
    </w:p>
    <w:p w14:paraId="5A440B94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2.1.2. На каждого участника юнармейского движения (Участник) формируется личное дело с пакетом документов (заявление, согласие родителей, анкета, медицинские документы, достижения, награды и т.д.) и хранится в «Комнате юнармейца» в общеобразовательном учебном заведении, копия </w:t>
      </w:r>
      <w:proofErr w:type="gramStart"/>
      <w:r w:rsidRPr="00655A4C">
        <w:rPr>
          <w:rFonts w:ascii="Times New Roman" w:eastAsia="Calibri" w:hAnsi="Times New Roman" w:cs="Times New Roman"/>
          <w:sz w:val="28"/>
          <w:szCs w:val="28"/>
        </w:rPr>
        <w:t>в  местном</w:t>
      </w:r>
      <w:proofErr w:type="gramEnd"/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 штабе ВВПОД «ЮНАРМИЯ» РТ. </w:t>
      </w:r>
    </w:p>
    <w:p w14:paraId="7F7D08C6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2.1.3. Для повседневной работы  юнармейского отряда и его актива  в их распоряжение формируется  «Комната юнармейца», служебное помещение, расположенное  в общеобразовательном заведении  (Приложение №5).</w:t>
      </w:r>
    </w:p>
    <w:p w14:paraId="7AC6963A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2.1.4. При приеме участников в Движение его данные сотрудниками местного штаба вносятся в электронный Всероссийский реестр юнармейцев, база которого находится на официальном сайте организации.</w:t>
      </w:r>
    </w:p>
    <w:p w14:paraId="2F7E2A7B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2.1.5. Региональное отделение ВВПОД «ЮНАРМИЯ» РТ выдает членский билет юнармейца установленного образца, и регистрируют выдачу данного документа в Журнале регистрации.</w:t>
      </w:r>
    </w:p>
    <w:p w14:paraId="16306A75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2.3. Порядок выхода или исключения из числа юнармейцев.</w:t>
      </w:r>
    </w:p>
    <w:p w14:paraId="5A70BFB4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2.3.1. Участник  с учетом личных или семейных обстоятельств может инициативно выйти из членов Движения, написав заявление на имя координатора юнармейского отряда. Данное заявление рассматривается на Совете юнармейского отряда и оформляется Протоколом. </w:t>
      </w:r>
    </w:p>
    <w:p w14:paraId="327734E2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2.3.2. Участник, достигший предельного возраста (18 лет) автоматически исключается из член</w:t>
      </w:r>
      <w:r w:rsidR="002E60D8">
        <w:rPr>
          <w:rFonts w:ascii="Times New Roman" w:eastAsia="Calibri" w:hAnsi="Times New Roman" w:cs="Times New Roman"/>
          <w:sz w:val="28"/>
          <w:szCs w:val="28"/>
        </w:rPr>
        <w:t xml:space="preserve">ов </w:t>
      </w:r>
      <w:r w:rsidRPr="00655A4C">
        <w:rPr>
          <w:rFonts w:ascii="Times New Roman" w:eastAsia="Calibri" w:hAnsi="Times New Roman" w:cs="Times New Roman"/>
          <w:sz w:val="28"/>
          <w:szCs w:val="28"/>
        </w:rPr>
        <w:t>юнармейского движения.</w:t>
      </w:r>
    </w:p>
    <w:p w14:paraId="2234896F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2.3.3. Участник за неоднократные или грубые дисциплинарные проступки может быть исключен из рядов юнармейского движения.</w:t>
      </w:r>
    </w:p>
    <w:p w14:paraId="54893E2A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2.3.4. Для исключения Участника координатор созывает Совет юнармейского отряда, на котором рассматривается вопрос об исключении данного лица из членов «ЮНАРМИИ».  Решение принимается простым большинством голосов, принимавших участие в голосовании. Копия Протокола направляется начальнику местного штаба на утверждение. Данное решение хранится в местном штабе.</w:t>
      </w:r>
    </w:p>
    <w:p w14:paraId="3022BF1B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2.3.5. Лицо, в отношении которого принято решение об исключении из числа членов юнармейского движения вправе написать заявление на имя начальника Регионального отделения о пересмотре данного вопроса. </w:t>
      </w:r>
    </w:p>
    <w:p w14:paraId="400A2D39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lastRenderedPageBreak/>
        <w:t>2.3.6. При положительном решении исключенное лицо может быть восстановлено в рядах «ЮНАРМИИ», с испытательным сроком на 6 месяцев.</w:t>
      </w:r>
    </w:p>
    <w:p w14:paraId="6175C94F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B8C139" w14:textId="77777777" w:rsidR="00655A4C" w:rsidRPr="00655A4C" w:rsidRDefault="00655A4C" w:rsidP="002E60D8">
      <w:pPr>
        <w:numPr>
          <w:ilvl w:val="0"/>
          <w:numId w:val="2"/>
        </w:num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ПРАВА И ОБЯЗАННОСТИ ЮНАРМЕЙЦА</w:t>
      </w:r>
    </w:p>
    <w:p w14:paraId="10D9ACA2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Участник имеет право:</w:t>
      </w:r>
    </w:p>
    <w:p w14:paraId="09C07F53" w14:textId="77777777" w:rsidR="00655A4C" w:rsidRPr="00655A4C" w:rsidRDefault="00655A4C" w:rsidP="00655A4C">
      <w:pPr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избирать и быть избранным командиром, заместителем командира юнармейского отряда, командиром отделения;</w:t>
      </w:r>
    </w:p>
    <w:p w14:paraId="38E136AB" w14:textId="77777777" w:rsidR="00655A4C" w:rsidRPr="00655A4C" w:rsidRDefault="00655A4C" w:rsidP="00655A4C">
      <w:pPr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вносить предложения, свободно обсуждать вопросы, относящиеся к деятельности юнармейского отряда и Движения в целом, открыто высказывать и отстаивать свое мнение, до принятия общего решения;</w:t>
      </w:r>
    </w:p>
    <w:p w14:paraId="32FB1BB5" w14:textId="77777777" w:rsidR="00655A4C" w:rsidRPr="00655A4C" w:rsidRDefault="00655A4C" w:rsidP="00655A4C">
      <w:pPr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лично участвовать на Слетах Движения, собраниях отряда, местного штаба;</w:t>
      </w:r>
    </w:p>
    <w:p w14:paraId="6662C392" w14:textId="77777777" w:rsidR="00655A4C" w:rsidRPr="00655A4C" w:rsidRDefault="00655A4C" w:rsidP="00655A4C">
      <w:pPr>
        <w:ind w:left="1080" w:hanging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3.2. Участник обязан:</w:t>
      </w:r>
    </w:p>
    <w:p w14:paraId="75F5A98D" w14:textId="77777777" w:rsidR="00655A4C" w:rsidRPr="00655A4C" w:rsidRDefault="00655A4C" w:rsidP="00655A4C">
      <w:pPr>
        <w:ind w:left="1080" w:hanging="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активно участвовать в работе отряда, мероприятиях и акциях, проводимых ВВПОД «ЮНАРМИЯ»;</w:t>
      </w:r>
    </w:p>
    <w:p w14:paraId="6C768D8A" w14:textId="77777777" w:rsidR="00655A4C" w:rsidRPr="00655A4C" w:rsidRDefault="00655A4C" w:rsidP="00655A4C">
      <w:pPr>
        <w:ind w:left="1080" w:hanging="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повышать свои знания по всем предметам обучения, расширять свой интеллектуальный кругозор;</w:t>
      </w:r>
    </w:p>
    <w:p w14:paraId="1B20E923" w14:textId="77777777" w:rsidR="00655A4C" w:rsidRPr="00655A4C" w:rsidRDefault="00655A4C" w:rsidP="00655A4C">
      <w:pPr>
        <w:ind w:left="1080" w:hanging="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не реже одного раза в два года проходить тестирование и сдавать нормы ГТО (по состоянию здоровья);</w:t>
      </w:r>
    </w:p>
    <w:p w14:paraId="589C9CE2" w14:textId="77777777" w:rsidR="00655A4C" w:rsidRPr="00655A4C" w:rsidRDefault="00655A4C" w:rsidP="00655A4C">
      <w:pPr>
        <w:ind w:left="1080" w:hanging="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выполнять  решения руководящих органов юнармейского отряда и Движения в целом;</w:t>
      </w:r>
    </w:p>
    <w:p w14:paraId="0B3B7AA6" w14:textId="77777777" w:rsidR="00655A4C" w:rsidRPr="00655A4C" w:rsidRDefault="00655A4C" w:rsidP="00655A4C">
      <w:pPr>
        <w:ind w:left="1080" w:hanging="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DCDF0A" w14:textId="77777777" w:rsidR="00655A4C" w:rsidRPr="00655A4C" w:rsidRDefault="00655A4C" w:rsidP="002E60D8">
      <w:pPr>
        <w:numPr>
          <w:ilvl w:val="0"/>
          <w:numId w:val="2"/>
        </w:num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СТРУКТУРА И ПОРЯДОК ФОРМИРОВАНИЯ</w:t>
      </w:r>
    </w:p>
    <w:p w14:paraId="4B6546F8" w14:textId="77777777" w:rsidR="00655A4C" w:rsidRPr="00655A4C" w:rsidRDefault="00655A4C" w:rsidP="00655A4C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ЮНАРМЕЙСКОГО ОТРЯДА</w:t>
      </w:r>
    </w:p>
    <w:p w14:paraId="076064C0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Юнармейский</w:t>
      </w:r>
      <w:r w:rsidRPr="00655A4C">
        <w:rPr>
          <w:rFonts w:ascii="Times New Roman" w:eastAsia="Calibri" w:hAnsi="Times New Roman" w:cs="Times New Roman"/>
          <w:sz w:val="28"/>
          <w:szCs w:val="28"/>
        </w:rPr>
        <w:tab/>
        <w:t xml:space="preserve"> отряд состоит из  отделений отряда, руководство которым осуществляет командир отряда.</w:t>
      </w:r>
    </w:p>
    <w:p w14:paraId="1805C643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Руководящим и принимающим общие решения по компетенции юнармейского отряда является Совет отряда, в состав которого входят: координатор отряда, командир отряда, заместитель  командира отряда, командиры отделений и актив отряда.</w:t>
      </w:r>
    </w:p>
    <w:p w14:paraId="3093A7C5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Координатор отряда (Координатор) назначается на эту должность приказом руководителя данного учебного заведения из числа действующих  преподавателей или сотрудников. </w:t>
      </w:r>
    </w:p>
    <w:p w14:paraId="2B980995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Данные на координатора юнармейского отряда и копия приказа о его назначении направляются в местный штаб ВВПОД «ЮНАРМИИ» РТ.</w:t>
      </w:r>
    </w:p>
    <w:p w14:paraId="02B46AE1" w14:textId="77777777" w:rsidR="00655A4C" w:rsidRPr="00655A4C" w:rsidRDefault="00655A4C" w:rsidP="002E60D8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Координатор:</w:t>
      </w:r>
    </w:p>
    <w:p w14:paraId="5E74F3BB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lastRenderedPageBreak/>
        <w:t>- организует работу по созданию и формированию юнармейского отряда;</w:t>
      </w:r>
    </w:p>
    <w:p w14:paraId="47B73D67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представляет в местный штаб ВВПОД «ЮНАРМИИ» РТ заявление и анкеты кандидатов в юнармейское движение;</w:t>
      </w:r>
    </w:p>
    <w:p w14:paraId="5BBB7B8C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готовит представление об исключении из Участника из юнармейского отряда;</w:t>
      </w:r>
    </w:p>
    <w:p w14:paraId="427F8F9D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оказывает методическую и практическую помощь в организации и проведении мероприятий юнармейского отряда;</w:t>
      </w:r>
    </w:p>
    <w:p w14:paraId="32B54723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представляет интересы юнармейского отряда при заседании  местного штаба;</w:t>
      </w:r>
    </w:p>
    <w:p w14:paraId="6F76E008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 xml:space="preserve">- организует и проводит собрание юнармейского отряда (не реже одного раза в месяц). Собрание считается правомочным при присутствии 2\3 членов отряда; </w:t>
      </w:r>
    </w:p>
    <w:p w14:paraId="3E7D7656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ведет всю официальную документацию  по юнармейскому отряду и личным делам юнармейцев;</w:t>
      </w:r>
    </w:p>
    <w:p w14:paraId="6E319C94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вносит на рассмотрение Совета юнармейского отряда кандидатуры на должность командира отряда, его заместителя и командиров отделения;</w:t>
      </w:r>
    </w:p>
    <w:p w14:paraId="0050C3B8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формирует план юнармейского отряда и согласует его с местным штабом ВВПОД «ЮНАРМИЯ» РТ;</w:t>
      </w:r>
    </w:p>
    <w:p w14:paraId="35711754" w14:textId="77777777" w:rsidR="00655A4C" w:rsidRPr="00655A4C" w:rsidRDefault="00655A4C" w:rsidP="00655A4C">
      <w:pPr>
        <w:ind w:firstLine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- поддерживает контакты с родителями или их замещающими.</w:t>
      </w:r>
    </w:p>
    <w:p w14:paraId="4E98AECF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4.6. Командир юнармейского отряда, его заместитель и командиры отделений  избираются по согласованию с руководителем учебного заведения  из числа наиболее грамотных, активных, физически закаленных юнармейцев на общем собрании простым большинством голосов из числа присутствующих. И утверждается на Совете юнармейского отряда. Данное решение оформляется Протоколом общего собрания и хранится у координатора.</w:t>
      </w:r>
    </w:p>
    <w:p w14:paraId="52771364" w14:textId="77777777" w:rsidR="00655A4C" w:rsidRPr="00655A4C" w:rsidRDefault="00655A4C" w:rsidP="00655A4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A4C">
        <w:rPr>
          <w:rFonts w:ascii="Times New Roman" w:eastAsia="Calibri" w:hAnsi="Times New Roman" w:cs="Times New Roman"/>
          <w:sz w:val="28"/>
          <w:szCs w:val="28"/>
        </w:rPr>
        <w:t>4.7. Актив юнармейского отряда представляет собой группу из числа наиболее активных, инициативных и подготовленных юнармейцев, которые являются резервом на выдвижение в руководящие структуры юнармейского отряда.</w:t>
      </w:r>
    </w:p>
    <w:p w14:paraId="3D2FB526" w14:textId="77777777" w:rsidR="00AD4EB4" w:rsidRDefault="00AD4EB4"/>
    <w:sectPr w:rsidR="00AD4EB4" w:rsidSect="006F2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55257"/>
    <w:multiLevelType w:val="multilevel"/>
    <w:tmpl w:val="27925D5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D6525B2"/>
    <w:multiLevelType w:val="multilevel"/>
    <w:tmpl w:val="08ACF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76455769">
    <w:abstractNumId w:val="1"/>
  </w:num>
  <w:num w:numId="2" w16cid:durableId="208097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E8"/>
    <w:rsid w:val="001011D5"/>
    <w:rsid w:val="002A79E8"/>
    <w:rsid w:val="002E60D8"/>
    <w:rsid w:val="004C6F39"/>
    <w:rsid w:val="005E7B5B"/>
    <w:rsid w:val="00655A4C"/>
    <w:rsid w:val="006E34A9"/>
    <w:rsid w:val="006F2678"/>
    <w:rsid w:val="00732938"/>
    <w:rsid w:val="007B64A4"/>
    <w:rsid w:val="00AD4EB4"/>
    <w:rsid w:val="00AE57F7"/>
    <w:rsid w:val="00E55435"/>
    <w:rsid w:val="00FB47F2"/>
    <w:rsid w:val="00FD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E71F"/>
  <w15:docId w15:val="{2FAADAC2-0978-411E-92FD-63480184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A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6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</dc:creator>
  <cp:lastModifiedBy>Пользователь</cp:lastModifiedBy>
  <cp:revision>2</cp:revision>
  <cp:lastPrinted>2022-12-04T15:52:00Z</cp:lastPrinted>
  <dcterms:created xsi:type="dcterms:W3CDTF">2026-09-13T16:08:00Z</dcterms:created>
  <dcterms:modified xsi:type="dcterms:W3CDTF">2026-09-13T16:08:00Z</dcterms:modified>
</cp:coreProperties>
</file>